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B1" w:rsidRDefault="001C54B1" w:rsidP="001C54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#79</w:t>
      </w:r>
      <w:r>
        <w:rPr>
          <w:b/>
          <w:noProof/>
          <w:sz w:val="24"/>
        </w:rPr>
        <w:tab/>
      </w:r>
      <w:r w:rsidRPr="00803E37">
        <w:rPr>
          <w:b/>
          <w:noProof/>
          <w:sz w:val="24"/>
        </w:rPr>
        <w:t>C4-</w:t>
      </w:r>
      <w:r w:rsidR="00803E37" w:rsidRPr="00803E37">
        <w:rPr>
          <w:b/>
          <w:noProof/>
          <w:sz w:val="24"/>
        </w:rPr>
        <w:t>174281</w:t>
      </w:r>
    </w:p>
    <w:p w:rsidR="00E90A16" w:rsidRDefault="001C54B1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Krakow, Poland; 21</w:t>
      </w:r>
      <w:r w:rsidRPr="00533C8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GoBack"/>
      <w:r w:rsidR="00803E37">
        <w:rPr>
          <w:rFonts w:ascii="Arial" w:hAnsi="Arial" w:cs="Arial"/>
          <w:b/>
          <w:bCs/>
          <w:lang w:val="en-US"/>
        </w:rPr>
        <w:t>New solution for</w:t>
      </w:r>
      <w:r w:rsidR="001C54B1" w:rsidRPr="001C54B1">
        <w:rPr>
          <w:rFonts w:ascii="Arial" w:hAnsi="Arial" w:cs="Arial"/>
          <w:b/>
          <w:bCs/>
          <w:lang w:val="en-US"/>
        </w:rPr>
        <w:t xml:space="preserve"> data storage architecture for structured data</w:t>
      </w:r>
      <w:bookmarkEnd w:id="0"/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1C54B1">
        <w:rPr>
          <w:rFonts w:ascii="Arial" w:hAnsi="Arial" w:cs="Arial"/>
          <w:b/>
          <w:bCs/>
          <w:lang w:val="en-US"/>
        </w:rPr>
        <w:t>29.891 v0.3</w:t>
      </w:r>
      <w:r w:rsidR="00126437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310487" w:rsidP="00CD2478">
      <w:pPr>
        <w:rPr>
          <w:lang w:val="en-US"/>
        </w:rPr>
      </w:pPr>
      <w:r>
        <w:rPr>
          <w:lang w:val="en-US"/>
        </w:rPr>
        <w:t>An HTTP based solution is also added</w:t>
      </w:r>
      <w:r w:rsidR="00C86711">
        <w:rPr>
          <w:lang w:val="en-US"/>
        </w:rPr>
        <w:t xml:space="preserve"> to the </w:t>
      </w:r>
      <w:r w:rsidR="00C86711" w:rsidRPr="00C86711">
        <w:rPr>
          <w:lang w:val="en-US"/>
        </w:rPr>
        <w:t>data storage architecture for structured data</w:t>
      </w:r>
      <w:r>
        <w:rPr>
          <w:lang w:val="en-US"/>
        </w:rPr>
        <w:t>.</w:t>
      </w:r>
      <w:r w:rsidR="00630580">
        <w:rPr>
          <w:lang w:val="en-US"/>
        </w:rPr>
        <w:t xml:space="preserve"> Some editor’s notes have been removed.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403A59">
        <w:rPr>
          <w:lang w:val="en-US"/>
        </w:rPr>
        <w:t>.</w:t>
      </w:r>
      <w:r w:rsidR="00F8372A">
        <w:rPr>
          <w:lang w:val="en-US"/>
        </w:rPr>
        <w:t>891 v0.</w:t>
      </w:r>
      <w:r w:rsidR="00C95DC8">
        <w:rPr>
          <w:lang w:val="en-US"/>
        </w:rPr>
        <w:t>3</w:t>
      </w:r>
      <w:r w:rsidR="00F8372A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95DC8" w:rsidRDefault="00C95DC8" w:rsidP="00C95DC8">
      <w:pPr>
        <w:pStyle w:val="Titre3"/>
      </w:pPr>
      <w:bookmarkStart w:id="1" w:name="_Toc483324261"/>
      <w:r>
        <w:t>6.10.2</w:t>
      </w:r>
      <w:r>
        <w:tab/>
        <w:t>Solution and Protocol Selection</w:t>
      </w:r>
      <w:bookmarkEnd w:id="1"/>
    </w:p>
    <w:p w:rsidR="00C95DC8" w:rsidRDefault="00C95DC8" w:rsidP="00C95DC8">
      <w:pPr>
        <w:pStyle w:val="Titre4"/>
      </w:pPr>
      <w:bookmarkStart w:id="2" w:name="_Toc483324262"/>
      <w:r>
        <w:t>6.10.2.1</w:t>
      </w:r>
      <w:r>
        <w:tab/>
        <w:t xml:space="preserve">Solution 1 – Reuse of the </w:t>
      </w:r>
      <w:proofErr w:type="spellStart"/>
      <w:r>
        <w:t>Ud</w:t>
      </w:r>
      <w:proofErr w:type="spellEnd"/>
      <w:r>
        <w:t xml:space="preserve"> interface</w:t>
      </w:r>
      <w:bookmarkEnd w:id="2"/>
    </w:p>
    <w:p w:rsidR="00C95DC8" w:rsidRDefault="00C95DC8" w:rsidP="00C95DC8">
      <w:pPr>
        <w:pStyle w:val="Titre5"/>
      </w:pPr>
      <w:bookmarkStart w:id="3" w:name="_Toc483324263"/>
      <w:r>
        <w:t>6.10.2.1.1</w:t>
      </w:r>
      <w:r>
        <w:tab/>
        <w:t>Solution Description</w:t>
      </w:r>
      <w:bookmarkEnd w:id="3"/>
    </w:p>
    <w:p w:rsidR="00E361C9" w:rsidRDefault="00C95DC8" w:rsidP="00E361C9">
      <w:pPr>
        <w:rPr>
          <w:ins w:id="4" w:author="LDUB" w:date="2017-08-10T14:10:00Z"/>
          <w:lang w:val="en-US"/>
        </w:rPr>
      </w:pPr>
      <w:r>
        <w:t>The solution 1 reuses the protocol defined in 3GPP TS 29.335 [12] based on LDAP for data management messages and SOAP for notification and subscription management.</w:t>
      </w:r>
      <w:ins w:id="5" w:author="LDUB" w:date="2017-08-10T14:10:00Z">
        <w:r w:rsidR="00E361C9" w:rsidRPr="00E361C9">
          <w:rPr>
            <w:lang w:val="en-US"/>
          </w:rPr>
          <w:t xml:space="preserve"> </w:t>
        </w:r>
      </w:ins>
    </w:p>
    <w:p w:rsidR="00C95DC8" w:rsidRDefault="00E361C9" w:rsidP="00E361C9">
      <w:ins w:id="6" w:author="LDUB" w:date="2017-08-10T14:10:00Z">
        <w:r w:rsidRPr="00883ED1">
          <w:rPr>
            <w:lang w:val="en-US"/>
          </w:rPr>
          <w:t>LDAP</w:t>
        </w:r>
        <w:r>
          <w:rPr>
            <w:lang w:val="en-US"/>
          </w:rPr>
          <w:t xml:space="preserve"> </w:t>
        </w:r>
        <w:r w:rsidRPr="00792F93">
          <w:rPr>
            <w:lang w:val="en-US"/>
          </w:rPr>
          <w:t>is an</w:t>
        </w:r>
        <w:r>
          <w:rPr>
            <w:lang w:val="en"/>
          </w:rPr>
          <w:t xml:space="preserve"> extensible protocol. Load and overload management and consistency level can be supported by defining new LDAP attributes and passing them in existing commands and response codes.</w:t>
        </w:r>
      </w:ins>
    </w:p>
    <w:p w:rsidR="00C95DC8" w:rsidRDefault="00C95DC8" w:rsidP="00C95DC8">
      <w:pPr>
        <w:pStyle w:val="Titre5"/>
      </w:pPr>
      <w:bookmarkStart w:id="7" w:name="_Toc483324264"/>
      <w:r>
        <w:t>6.10.2.1.2</w:t>
      </w:r>
      <w:r>
        <w:tab/>
        <w:t>Evaluation</w:t>
      </w:r>
      <w:bookmarkEnd w:id="7"/>
    </w:p>
    <w:p w:rsidR="00C95DC8" w:rsidRDefault="00C95DC8" w:rsidP="00C95DC8">
      <w:pPr>
        <w:rPr>
          <w:lang w:val="en-US"/>
        </w:rPr>
      </w:pPr>
      <w:r>
        <w:rPr>
          <w:lang w:val="en-US"/>
        </w:rPr>
        <w:t>Pros:</w:t>
      </w:r>
    </w:p>
    <w:p w:rsidR="00C95DC8" w:rsidRDefault="00C95DC8" w:rsidP="00C95DC8">
      <w:pPr>
        <w:pStyle w:val="B1"/>
      </w:pPr>
      <w:r>
        <w:t>-</w:t>
      </w:r>
      <w:r>
        <w:tab/>
      </w:r>
      <w:r w:rsidRPr="0051581B">
        <w:t>The solution require</w:t>
      </w:r>
      <w:r>
        <w:t>s</w:t>
      </w:r>
      <w:r w:rsidRPr="0051581B">
        <w:t xml:space="preserve"> </w:t>
      </w:r>
      <w:r>
        <w:t>minimal</w:t>
      </w:r>
      <w:r w:rsidRPr="0051581B">
        <w:t xml:space="preserve"> work to </w:t>
      </w:r>
      <w:r>
        <w:t xml:space="preserve">the </w:t>
      </w:r>
      <w:r w:rsidRPr="0051581B">
        <w:t>existing specification</w:t>
      </w:r>
      <w:r>
        <w:t>.</w:t>
      </w:r>
    </w:p>
    <w:p w:rsidR="00C95DC8" w:rsidRDefault="00C95DC8" w:rsidP="00C95DC8">
      <w:pPr>
        <w:pStyle w:val="B1"/>
      </w:pPr>
      <w:r>
        <w:t>-</w:t>
      </w:r>
      <w:r>
        <w:tab/>
        <w:t xml:space="preserve">It </w:t>
      </w:r>
      <w:r w:rsidRPr="0051581B">
        <w:t>supports most of the requirements</w:t>
      </w:r>
      <w:r>
        <w:t>.</w:t>
      </w:r>
    </w:p>
    <w:p w:rsidR="00E361C9" w:rsidRDefault="00C95DC8" w:rsidP="00E361C9">
      <w:pPr>
        <w:pStyle w:val="B1"/>
        <w:rPr>
          <w:ins w:id="8" w:author="LDUB" w:date="2017-08-10T14:10:00Z"/>
        </w:rPr>
      </w:pPr>
      <w:r>
        <w:t>-</w:t>
      </w:r>
      <w:r>
        <w:tab/>
        <w:t xml:space="preserve">LDAP is well adapted for storing </w:t>
      </w:r>
      <w:r w:rsidRPr="00A03B82">
        <w:t xml:space="preserve">structured </w:t>
      </w:r>
      <w:r w:rsidRPr="00AC6E0D">
        <w:t>data</w:t>
      </w:r>
      <w:r>
        <w:t>.</w:t>
      </w:r>
      <w:ins w:id="9" w:author="LDUB" w:date="2017-08-10T14:10:00Z">
        <w:r w:rsidR="00E361C9" w:rsidRPr="00E361C9">
          <w:t xml:space="preserve"> </w:t>
        </w:r>
      </w:ins>
    </w:p>
    <w:p w:rsidR="00C95DC8" w:rsidRPr="0051581B" w:rsidRDefault="00E361C9" w:rsidP="00E361C9">
      <w:pPr>
        <w:pStyle w:val="B1"/>
      </w:pPr>
      <w:ins w:id="10" w:author="LDUB" w:date="2017-08-10T14:10:00Z">
        <w:r>
          <w:t>-</w:t>
        </w:r>
        <w:r>
          <w:tab/>
          <w:t>LDAP is an extensible protocol.</w:t>
        </w:r>
      </w:ins>
    </w:p>
    <w:p w:rsidR="00C95DC8" w:rsidRDefault="00C95DC8" w:rsidP="00C95DC8">
      <w:pPr>
        <w:rPr>
          <w:lang w:val="en-US"/>
        </w:rPr>
      </w:pPr>
      <w:r>
        <w:rPr>
          <w:lang w:val="en-US"/>
        </w:rPr>
        <w:t>Cons:</w:t>
      </w:r>
    </w:p>
    <w:p w:rsidR="00C95DC8" w:rsidRDefault="00C95DC8" w:rsidP="00C95DC8">
      <w:pPr>
        <w:pStyle w:val="B1"/>
      </w:pPr>
      <w:r w:rsidRPr="003D1057">
        <w:t>-</w:t>
      </w:r>
      <w:r w:rsidRPr="003D1057">
        <w:tab/>
      </w:r>
      <w:r>
        <w:t xml:space="preserve">No </w:t>
      </w:r>
      <w:r w:rsidRPr="003D1057">
        <w:t xml:space="preserve">load and overload management solution </w:t>
      </w:r>
      <w:r>
        <w:t xml:space="preserve">is specified </w:t>
      </w:r>
      <w:r w:rsidRPr="003D1057">
        <w:t>in 3GPP</w:t>
      </w:r>
      <w:r>
        <w:t> </w:t>
      </w:r>
      <w:r w:rsidRPr="003D1057">
        <w:t>TS 29.335 [</w:t>
      </w:r>
      <w:r>
        <w:t>12</w:t>
      </w:r>
      <w:r w:rsidRPr="003D1057">
        <w:t>]</w:t>
      </w:r>
      <w:r>
        <w:t>.</w:t>
      </w:r>
    </w:p>
    <w:p w:rsidR="00C95DC8" w:rsidRPr="007624F7" w:rsidRDefault="00C95DC8" w:rsidP="00C95DC8">
      <w:pPr>
        <w:pStyle w:val="B1"/>
      </w:pPr>
      <w:r w:rsidRPr="007624F7">
        <w:t>-</w:t>
      </w:r>
      <w:r w:rsidRPr="007624F7">
        <w:tab/>
        <w:t>SOAP is heavier than required</w:t>
      </w:r>
      <w:r>
        <w:t>.</w:t>
      </w:r>
    </w:p>
    <w:p w:rsidR="00C95DC8" w:rsidRDefault="00C95DC8" w:rsidP="00C95DC8">
      <w:pPr>
        <w:pStyle w:val="B1"/>
      </w:pPr>
      <w:r w:rsidRPr="003D1057">
        <w:t>-</w:t>
      </w:r>
      <w:r w:rsidRPr="003D1057">
        <w:tab/>
      </w:r>
      <w:r>
        <w:t xml:space="preserve">The capability to select the </w:t>
      </w:r>
      <w:r w:rsidRPr="003D1057">
        <w:t>consistency level</w:t>
      </w:r>
      <w:r>
        <w:t xml:space="preserve"> is not </w:t>
      </w:r>
      <w:ins w:id="11" w:author="LDUB" w:date="2017-08-10T14:11:00Z">
        <w:r w:rsidR="00E361C9">
          <w:t xml:space="preserve">specified </w:t>
        </w:r>
        <w:r w:rsidR="00E361C9" w:rsidRPr="003D1057">
          <w:t>in 3GPP</w:t>
        </w:r>
        <w:r w:rsidR="00E361C9">
          <w:t> </w:t>
        </w:r>
        <w:r w:rsidR="00E361C9" w:rsidRPr="003D1057">
          <w:t>TS 29.335 [</w:t>
        </w:r>
        <w:r w:rsidR="00E361C9">
          <w:t>12</w:t>
        </w:r>
        <w:r w:rsidR="00E361C9" w:rsidRPr="003D1057">
          <w:t>]</w:t>
        </w:r>
      </w:ins>
      <w:del w:id="12" w:author="LDUB" w:date="2017-08-10T14:11:00Z">
        <w:r w:rsidDel="00E361C9">
          <w:delText>supported</w:delText>
        </w:r>
      </w:del>
      <w:r>
        <w:t>.</w:t>
      </w:r>
    </w:p>
    <w:p w:rsidR="00C95DC8" w:rsidDel="00E361C9" w:rsidRDefault="00C95DC8" w:rsidP="00C95DC8">
      <w:pPr>
        <w:pStyle w:val="EditorsNote"/>
        <w:rPr>
          <w:del w:id="13" w:author="LDUB" w:date="2017-08-10T14:11:00Z"/>
        </w:rPr>
      </w:pPr>
      <w:del w:id="14" w:author="LDUB" w:date="2017-08-10T14:11:00Z">
        <w:r w:rsidRPr="004A06A8" w:rsidDel="00E361C9">
          <w:delText>Editor's note:</w:delText>
        </w:r>
        <w:r w:rsidRPr="004A06A8" w:rsidDel="00E361C9">
          <w:tab/>
        </w:r>
        <w:r w:rsidRPr="007624F7" w:rsidDel="00E361C9">
          <w:delText>the s</w:delText>
        </w:r>
        <w:r w:rsidDel="00E361C9">
          <w:delText>upport of the consistency level</w:delText>
        </w:r>
        <w:r w:rsidRPr="007624F7" w:rsidDel="00E361C9">
          <w:delText xml:space="preserve"> se</w:delText>
        </w:r>
        <w:r w:rsidDel="00E361C9">
          <w:delText>le</w:delText>
        </w:r>
        <w:r w:rsidRPr="007624F7" w:rsidDel="00E361C9">
          <w:delText>ction over LDAP needs to be clarified</w:delText>
        </w:r>
        <w:r w:rsidDel="00E361C9">
          <w:delText>.</w:delText>
        </w:r>
      </w:del>
    </w:p>
    <w:p w:rsidR="00C95DC8" w:rsidRPr="009B08F9" w:rsidRDefault="00C95DC8" w:rsidP="00C95DC8">
      <w:pPr>
        <w:pStyle w:val="Titre4"/>
      </w:pPr>
      <w:bookmarkStart w:id="15" w:name="_Toc483324265"/>
      <w:r>
        <w:lastRenderedPageBreak/>
        <w:t>6.10</w:t>
      </w:r>
      <w:r w:rsidRPr="009B08F9">
        <w:t>.2.</w:t>
      </w:r>
      <w:r>
        <w:t>2</w:t>
      </w:r>
      <w:r w:rsidRPr="009B08F9">
        <w:tab/>
        <w:t xml:space="preserve">Solution </w:t>
      </w:r>
      <w:r>
        <w:t>2</w:t>
      </w:r>
      <w:r w:rsidRPr="009B08F9">
        <w:t xml:space="preserve"> – </w:t>
      </w:r>
      <w:r>
        <w:t>New Diameter application for data management</w:t>
      </w:r>
      <w:bookmarkEnd w:id="15"/>
    </w:p>
    <w:p w:rsidR="00C95DC8" w:rsidRPr="009B08F9" w:rsidRDefault="00C95DC8" w:rsidP="00C95DC8">
      <w:pPr>
        <w:pStyle w:val="Titre5"/>
      </w:pPr>
      <w:bookmarkStart w:id="16" w:name="_Toc483324266"/>
      <w:r>
        <w:t>6.10</w:t>
      </w:r>
      <w:r w:rsidRPr="009B08F9">
        <w:t>.2.</w:t>
      </w:r>
      <w:r>
        <w:t>2</w:t>
      </w:r>
      <w:r w:rsidRPr="009B08F9">
        <w:t>.1</w:t>
      </w:r>
      <w:r w:rsidRPr="009B08F9">
        <w:tab/>
        <w:t>Solution Description</w:t>
      </w:r>
      <w:bookmarkEnd w:id="16"/>
    </w:p>
    <w:p w:rsidR="00C95DC8" w:rsidRDefault="00C95DC8" w:rsidP="00C95DC8">
      <w:pPr>
        <w:rPr>
          <w:lang w:val="en-US"/>
        </w:rPr>
      </w:pPr>
      <w:r w:rsidRPr="009B08F9">
        <w:rPr>
          <w:lang w:val="en-US"/>
        </w:rPr>
        <w:t xml:space="preserve">The solution </w:t>
      </w:r>
      <w:r>
        <w:rPr>
          <w:lang w:val="en-US"/>
        </w:rPr>
        <w:t>2</w:t>
      </w:r>
      <w:r w:rsidRPr="009B08F9">
        <w:rPr>
          <w:lang w:val="en-US"/>
        </w:rPr>
        <w:t xml:space="preserve"> </w:t>
      </w:r>
      <w:r>
        <w:rPr>
          <w:lang w:val="en-US"/>
        </w:rPr>
        <w:t xml:space="preserve">relies on a new stateless Diameter application as 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</w:t>
      </w:r>
      <w:r w:rsidRPr="002546D1">
        <w:rPr>
          <w:lang w:val="en-US"/>
        </w:rPr>
        <w:t>6.9.2.2</w:t>
      </w:r>
      <w:r>
        <w:rPr>
          <w:lang w:val="en-US"/>
        </w:rPr>
        <w:t>.</w:t>
      </w:r>
    </w:p>
    <w:p w:rsidR="00C95DC8" w:rsidRDefault="00C95DC8" w:rsidP="00C95DC8">
      <w:pPr>
        <w:rPr>
          <w:lang w:val="en-US"/>
        </w:rPr>
      </w:pPr>
      <w:r>
        <w:rPr>
          <w:lang w:val="en-US"/>
        </w:rPr>
        <w:t xml:space="preserve">In addition, CT4 shall define the structure of the data carried in the Value AVP in the same manner 3GPP CT4 defined the structure of the User-Data AVP of the Sh. It is proposed to use </w:t>
      </w:r>
      <w:r w:rsidRPr="00DE2A74">
        <w:rPr>
          <w:lang w:val="en-US"/>
        </w:rPr>
        <w:t>JavaScript Object Notation</w:t>
      </w:r>
      <w:r>
        <w:rPr>
          <w:lang w:val="en-US"/>
        </w:rPr>
        <w:t xml:space="preserve"> (JSON). It is an </w:t>
      </w:r>
      <w:r w:rsidRPr="00DE2A74">
        <w:rPr>
          <w:lang w:val="en-US"/>
        </w:rPr>
        <w:t>open and text-based data exchange format</w:t>
      </w:r>
      <w:r>
        <w:rPr>
          <w:lang w:val="en-US"/>
        </w:rPr>
        <w:t>. Its syntax allows structuring the data while being flexible,</w:t>
      </w:r>
      <w:r w:rsidRPr="00DE2A74">
        <w:t xml:space="preserve"> </w:t>
      </w:r>
      <w:r w:rsidRPr="00DE2A74">
        <w:rPr>
          <w:lang w:val="en-US"/>
        </w:rPr>
        <w:t>"self-describing" and easy to understand</w:t>
      </w:r>
      <w:r>
        <w:rPr>
          <w:lang w:val="en-US"/>
        </w:rPr>
        <w:t>.</w:t>
      </w:r>
    </w:p>
    <w:p w:rsidR="00C95DC8" w:rsidRDefault="00C95DC8" w:rsidP="00C95DC8">
      <w:pPr>
        <w:rPr>
          <w:lang w:val="en-US"/>
        </w:rPr>
      </w:pPr>
      <w:r w:rsidRPr="00EA1A74">
        <w:rPr>
          <w:lang w:val="en-US"/>
        </w:rPr>
        <w:t>JSON data is written as name/value pairs</w:t>
      </w:r>
      <w:r>
        <w:rPr>
          <w:lang w:val="en-US"/>
        </w:rPr>
        <w:t xml:space="preserve"> where values can take one of the data types below:</w:t>
      </w:r>
    </w:p>
    <w:p w:rsidR="00C95DC8" w:rsidRPr="00EA1A74" w:rsidRDefault="00C95DC8" w:rsidP="00C95DC8">
      <w:pPr>
        <w:pStyle w:val="B1"/>
        <w:rPr>
          <w:lang w:val="en-US"/>
        </w:rPr>
      </w:pPr>
      <w:r w:rsidRPr="003D1057">
        <w:t>-</w:t>
      </w:r>
      <w:r w:rsidRPr="003D1057">
        <w:tab/>
      </w:r>
      <w:r>
        <w:rPr>
          <w:lang w:val="en-US"/>
        </w:rPr>
        <w:t>A</w:t>
      </w:r>
      <w:r w:rsidRPr="00EA1A74">
        <w:rPr>
          <w:lang w:val="en-US"/>
        </w:rPr>
        <w:t xml:space="preserve"> string</w:t>
      </w:r>
      <w:r>
        <w:rPr>
          <w:lang w:val="en-US"/>
        </w:rPr>
        <w:t>;</w:t>
      </w:r>
    </w:p>
    <w:p w:rsidR="00C95DC8" w:rsidRPr="00EA1A74" w:rsidRDefault="00C95DC8" w:rsidP="00C95DC8">
      <w:pPr>
        <w:pStyle w:val="B1"/>
        <w:rPr>
          <w:lang w:val="en-US"/>
        </w:rPr>
      </w:pPr>
      <w:r w:rsidRPr="003D1057">
        <w:t>-</w:t>
      </w:r>
      <w:r w:rsidRPr="003D1057">
        <w:tab/>
      </w:r>
      <w:r>
        <w:rPr>
          <w:lang w:val="en-US"/>
        </w:rPr>
        <w:t>A</w:t>
      </w:r>
      <w:r w:rsidRPr="00EA1A74">
        <w:rPr>
          <w:lang w:val="en-US"/>
        </w:rPr>
        <w:t xml:space="preserve"> number</w:t>
      </w:r>
      <w:r>
        <w:rPr>
          <w:lang w:val="en-US"/>
        </w:rPr>
        <w:t>;</w:t>
      </w:r>
    </w:p>
    <w:p w:rsidR="00C95DC8" w:rsidRPr="00EA1A74" w:rsidRDefault="00C95DC8" w:rsidP="00C95DC8">
      <w:pPr>
        <w:pStyle w:val="B1"/>
        <w:rPr>
          <w:lang w:val="en-US"/>
        </w:rPr>
      </w:pPr>
      <w:r w:rsidRPr="003D1057">
        <w:t>-</w:t>
      </w:r>
      <w:r w:rsidRPr="003D1057">
        <w:tab/>
      </w:r>
      <w:r>
        <w:rPr>
          <w:lang w:val="en-US"/>
        </w:rPr>
        <w:t>A</w:t>
      </w:r>
      <w:r w:rsidRPr="00EA1A74">
        <w:rPr>
          <w:lang w:val="en-US"/>
        </w:rPr>
        <w:t>n object (JSON object)</w:t>
      </w:r>
      <w:r>
        <w:rPr>
          <w:lang w:val="en-US"/>
        </w:rPr>
        <w:t>;</w:t>
      </w:r>
    </w:p>
    <w:p w:rsidR="00C95DC8" w:rsidRPr="00EA1A74" w:rsidRDefault="00C95DC8" w:rsidP="00C95DC8">
      <w:pPr>
        <w:pStyle w:val="B1"/>
        <w:rPr>
          <w:lang w:val="en-US"/>
        </w:rPr>
      </w:pPr>
      <w:r w:rsidRPr="003D1057">
        <w:t>-</w:t>
      </w:r>
      <w:r w:rsidRPr="003D1057">
        <w:tab/>
      </w:r>
      <w:r>
        <w:rPr>
          <w:lang w:val="en-US"/>
        </w:rPr>
        <w:t>A</w:t>
      </w:r>
      <w:r w:rsidRPr="00EA1A74">
        <w:rPr>
          <w:lang w:val="en-US"/>
        </w:rPr>
        <w:t>n array</w:t>
      </w:r>
      <w:r>
        <w:rPr>
          <w:lang w:val="en-US"/>
        </w:rPr>
        <w:t>;</w:t>
      </w:r>
    </w:p>
    <w:p w:rsidR="00C95DC8" w:rsidRPr="00EA1A74" w:rsidRDefault="00C95DC8" w:rsidP="00C95DC8">
      <w:pPr>
        <w:pStyle w:val="B1"/>
        <w:rPr>
          <w:lang w:val="en-US"/>
        </w:rPr>
      </w:pPr>
      <w:r w:rsidRPr="003D1057">
        <w:t>-</w:t>
      </w:r>
      <w:r w:rsidRPr="003D1057">
        <w:tab/>
      </w:r>
      <w:r>
        <w:t>A</w:t>
      </w:r>
      <w:r w:rsidRPr="00EA1A74">
        <w:rPr>
          <w:lang w:val="en-US"/>
        </w:rPr>
        <w:t xml:space="preserve"> </w:t>
      </w:r>
      <w:r>
        <w:rPr>
          <w:lang w:val="en-US"/>
        </w:rPr>
        <w:t>Boolean;</w:t>
      </w:r>
    </w:p>
    <w:p w:rsidR="00C95DC8" w:rsidRDefault="00C95DC8" w:rsidP="00C95DC8">
      <w:pPr>
        <w:pStyle w:val="B1"/>
        <w:rPr>
          <w:lang w:val="en-US"/>
        </w:rPr>
      </w:pPr>
      <w:r w:rsidRPr="003D1057">
        <w:t>-</w:t>
      </w:r>
      <w:r w:rsidRPr="003D1057">
        <w:tab/>
      </w:r>
      <w:r>
        <w:rPr>
          <w:lang w:val="en-US"/>
        </w:rPr>
        <w:t>N</w:t>
      </w:r>
      <w:r w:rsidRPr="00EA1A74">
        <w:rPr>
          <w:lang w:val="en-US"/>
        </w:rPr>
        <w:t>ull</w:t>
      </w:r>
      <w:r>
        <w:rPr>
          <w:lang w:val="en-US"/>
        </w:rPr>
        <w:t>.</w:t>
      </w:r>
    </w:p>
    <w:p w:rsidR="00C95DC8" w:rsidRPr="009B08F9" w:rsidRDefault="00C95DC8" w:rsidP="00C95DC8">
      <w:pPr>
        <w:pStyle w:val="EditorsNote"/>
        <w:rPr>
          <w:lang w:val="en-US"/>
        </w:rPr>
      </w:pPr>
      <w:r w:rsidRPr="009B08F9">
        <w:t>Editor's note:</w:t>
      </w:r>
      <w:r w:rsidRPr="009B08F9">
        <w:tab/>
      </w:r>
      <w:r>
        <w:rPr>
          <w:lang w:val="en-US"/>
        </w:rPr>
        <w:t>other data formats than JSON are FFS.</w:t>
      </w:r>
    </w:p>
    <w:p w:rsidR="00C95DC8" w:rsidRPr="009B08F9" w:rsidRDefault="00C95DC8" w:rsidP="00C95DC8">
      <w:pPr>
        <w:pStyle w:val="EditorsNote"/>
        <w:rPr>
          <w:lang w:val="en-US"/>
        </w:rPr>
      </w:pPr>
      <w:r w:rsidRPr="009B08F9">
        <w:t>Editor's note:</w:t>
      </w:r>
      <w:r w:rsidRPr="009B08F9">
        <w:tab/>
      </w:r>
      <w:r>
        <w:rPr>
          <w:lang w:val="en-US"/>
        </w:rPr>
        <w:t xml:space="preserve">whether advanced querying capabilities are required by the </w:t>
      </w:r>
      <w:del w:id="17" w:author="LDUB" w:date="2017-08-01T10:23:00Z">
        <w:r w:rsidDel="005D6B56">
          <w:rPr>
            <w:lang w:val="en-US"/>
          </w:rPr>
          <w:delText>SDSF</w:delText>
        </w:r>
      </w:del>
      <w:ins w:id="18" w:author="LDUB" w:date="2017-08-01T10:23:00Z">
        <w:r w:rsidR="005D6B56">
          <w:rPr>
            <w:lang w:val="en-US"/>
          </w:rPr>
          <w:t>UDR</w:t>
        </w:r>
      </w:ins>
      <w:r>
        <w:rPr>
          <w:lang w:val="en-US"/>
        </w:rPr>
        <w:t xml:space="preserve"> is FFS.</w:t>
      </w:r>
    </w:p>
    <w:p w:rsidR="00C95DC8" w:rsidRPr="009B08F9" w:rsidRDefault="00C95DC8" w:rsidP="00C95DC8">
      <w:pPr>
        <w:pStyle w:val="Titre5"/>
      </w:pPr>
      <w:bookmarkStart w:id="19" w:name="_Toc483324267"/>
      <w:r w:rsidRPr="009B08F9">
        <w:t>6.</w:t>
      </w:r>
      <w:r>
        <w:t>10</w:t>
      </w:r>
      <w:r w:rsidRPr="009B08F9">
        <w:t>.2.</w:t>
      </w:r>
      <w:r>
        <w:t>2</w:t>
      </w:r>
      <w:r w:rsidRPr="009B08F9">
        <w:t>.2</w:t>
      </w:r>
      <w:r w:rsidRPr="009B08F9">
        <w:tab/>
        <w:t>Evaluation</w:t>
      </w:r>
      <w:bookmarkEnd w:id="19"/>
    </w:p>
    <w:p w:rsidR="00C95DC8" w:rsidRPr="009B08F9" w:rsidRDefault="00C95DC8" w:rsidP="00C95DC8">
      <w:pPr>
        <w:rPr>
          <w:lang w:val="en-US"/>
        </w:rPr>
      </w:pPr>
      <w:r w:rsidRPr="009B08F9">
        <w:rPr>
          <w:lang w:val="en-US"/>
        </w:rPr>
        <w:t>Pros:</w:t>
      </w:r>
    </w:p>
    <w:p w:rsidR="00C95DC8" w:rsidRDefault="00C95DC8" w:rsidP="00C95DC8">
      <w:pPr>
        <w:ind w:left="568" w:hanging="284"/>
      </w:pPr>
      <w:r w:rsidRPr="009B08F9">
        <w:t>-</w:t>
      </w:r>
      <w:r w:rsidRPr="009B08F9">
        <w:tab/>
      </w:r>
      <w:r>
        <w:t xml:space="preserve">Diameter is transported over SCTP that </w:t>
      </w:r>
      <w:r w:rsidRPr="00261FEE">
        <w:t>ensures in-sequence transport of messages</w:t>
      </w:r>
      <w:r>
        <w:t>.</w:t>
      </w:r>
      <w:r w:rsidRPr="00261FEE">
        <w:t xml:space="preserve"> </w:t>
      </w:r>
      <w:r>
        <w:t>M</w:t>
      </w:r>
      <w:r w:rsidRPr="00261FEE">
        <w:t xml:space="preserve">ulti-homing and redundant paths </w:t>
      </w:r>
      <w:r>
        <w:t>ensure resilience</w:t>
      </w:r>
      <w:r w:rsidRPr="00261FEE">
        <w:t xml:space="preserve"> and reliability</w:t>
      </w:r>
      <w:r>
        <w:t>;</w:t>
      </w:r>
    </w:p>
    <w:p w:rsidR="00C95DC8" w:rsidRDefault="00C95DC8" w:rsidP="00C95DC8">
      <w:pPr>
        <w:ind w:left="568" w:hanging="284"/>
      </w:pPr>
      <w:r w:rsidRPr="009B08F9">
        <w:t>-</w:t>
      </w:r>
      <w:r w:rsidRPr="009B08F9">
        <w:tab/>
      </w:r>
      <w:r>
        <w:t>SCTP doesn’t suffer HOL blocking;</w:t>
      </w:r>
    </w:p>
    <w:p w:rsidR="00C95DC8" w:rsidRPr="009B08F9" w:rsidRDefault="00C95DC8" w:rsidP="00C95DC8">
      <w:pPr>
        <w:ind w:left="568" w:hanging="284"/>
      </w:pPr>
      <w:r w:rsidRPr="009B08F9">
        <w:t>-</w:t>
      </w:r>
      <w:r w:rsidRPr="009B08F9">
        <w:tab/>
      </w:r>
      <w:r>
        <w:t>Diameter is lightweight and provides high real time performances;</w:t>
      </w:r>
    </w:p>
    <w:p w:rsidR="00C95DC8" w:rsidRPr="009B08F9" w:rsidRDefault="00C95DC8" w:rsidP="00C95DC8">
      <w:pPr>
        <w:ind w:left="568" w:hanging="284"/>
      </w:pPr>
      <w:r w:rsidRPr="009B08F9">
        <w:t>-</w:t>
      </w:r>
      <w:r w:rsidRPr="009B08F9">
        <w:tab/>
      </w:r>
      <w:r>
        <w:t>The application is stateless. Hence it fulfils the stateless principle of the REST architecture;</w:t>
      </w:r>
    </w:p>
    <w:p w:rsidR="00C95DC8" w:rsidRDefault="00C95DC8" w:rsidP="00C95DC8">
      <w:pPr>
        <w:ind w:left="568" w:hanging="284"/>
      </w:pPr>
      <w:r w:rsidRPr="009B08F9">
        <w:t>-</w:t>
      </w:r>
      <w:r w:rsidRPr="009B08F9">
        <w:tab/>
        <w:t xml:space="preserve">It </w:t>
      </w:r>
      <w:r>
        <w:t>is possible to design a very simple Diameter application fulfilling all requirements;</w:t>
      </w:r>
    </w:p>
    <w:p w:rsidR="00C95DC8" w:rsidRDefault="00C95DC8" w:rsidP="00C95DC8">
      <w:pPr>
        <w:ind w:left="568" w:hanging="284"/>
      </w:pPr>
      <w:r>
        <w:t>-</w:t>
      </w:r>
      <w:r>
        <w:tab/>
        <w:t>Lots of operating system now supports SCTP API;</w:t>
      </w:r>
    </w:p>
    <w:p w:rsidR="00C95DC8" w:rsidRDefault="00C95DC8" w:rsidP="00C95DC8">
      <w:pPr>
        <w:ind w:left="568" w:hanging="284"/>
      </w:pPr>
      <w:r>
        <w:t>-</w:t>
      </w:r>
      <w:r>
        <w:tab/>
        <w:t>JSON format allows structuring the data in a simple, human readable, flexible and effective way;</w:t>
      </w:r>
    </w:p>
    <w:p w:rsidR="00C95DC8" w:rsidRDefault="00C95DC8" w:rsidP="00C95DC8">
      <w:pPr>
        <w:ind w:left="568" w:hanging="284"/>
      </w:pPr>
      <w:r>
        <w:t>-</w:t>
      </w:r>
      <w:r>
        <w:tab/>
        <w:t>JSON is lightweight for structured format.</w:t>
      </w:r>
    </w:p>
    <w:p w:rsidR="00C95DC8" w:rsidRPr="009B08F9" w:rsidRDefault="00C95DC8" w:rsidP="00C95DC8">
      <w:pPr>
        <w:rPr>
          <w:lang w:val="en-US"/>
        </w:rPr>
      </w:pPr>
      <w:r w:rsidRPr="009B08F9">
        <w:rPr>
          <w:lang w:val="en-US"/>
        </w:rPr>
        <w:t>Cons:</w:t>
      </w:r>
    </w:p>
    <w:p w:rsidR="00C95DC8" w:rsidRDefault="00C95DC8" w:rsidP="00C95DC8">
      <w:pPr>
        <w:ind w:left="568" w:hanging="284"/>
        <w:rPr>
          <w:color w:val="FF0000"/>
        </w:rPr>
      </w:pPr>
      <w:r w:rsidRPr="009B08F9">
        <w:t>-</w:t>
      </w:r>
      <w:r w:rsidRPr="009B08F9">
        <w:tab/>
      </w:r>
      <w:r>
        <w:t>Diameter is not a native protocol to access core database</w:t>
      </w:r>
      <w:r>
        <w:rPr>
          <w:color w:val="FF0000"/>
        </w:rPr>
        <w:t>;</w:t>
      </w:r>
    </w:p>
    <w:p w:rsidR="00C95DC8" w:rsidRDefault="00C95DC8" w:rsidP="00C95DC8">
      <w:pPr>
        <w:ind w:left="568" w:hanging="284"/>
        <w:rPr>
          <w:ins w:id="20" w:author="LDUB" w:date="2017-08-09T09:04:00Z"/>
        </w:rPr>
      </w:pPr>
      <w:r w:rsidRPr="009B08F9">
        <w:t>-</w:t>
      </w:r>
      <w:r w:rsidRPr="009B08F9">
        <w:tab/>
      </w:r>
      <w:r>
        <w:t>Lack of Diameter API support by operating systems.</w:t>
      </w:r>
    </w:p>
    <w:p w:rsidR="00406F62" w:rsidRPr="009B08F9" w:rsidRDefault="00406F62" w:rsidP="00406F62">
      <w:pPr>
        <w:pStyle w:val="Titre4"/>
        <w:rPr>
          <w:ins w:id="21" w:author="LDUB" w:date="2017-08-09T09:04:00Z"/>
        </w:rPr>
      </w:pPr>
      <w:ins w:id="22" w:author="LDUB" w:date="2017-08-09T09:04:00Z">
        <w:r>
          <w:t>6.10</w:t>
        </w:r>
        <w:r w:rsidRPr="009B08F9">
          <w:t>.2.</w:t>
        </w:r>
      </w:ins>
      <w:ins w:id="23" w:author="LDUB" w:date="2017-08-24T15:11:00Z">
        <w:r w:rsidR="005F0AD2">
          <w:t>3</w:t>
        </w:r>
      </w:ins>
      <w:ins w:id="24" w:author="LDUB" w:date="2017-08-09T09:04:00Z">
        <w:r w:rsidRPr="009B08F9">
          <w:tab/>
          <w:t xml:space="preserve">Solution </w:t>
        </w:r>
        <w:r>
          <w:t>3</w:t>
        </w:r>
        <w:r w:rsidRPr="009B08F9">
          <w:t xml:space="preserve"> – </w:t>
        </w:r>
      </w:ins>
      <w:ins w:id="25" w:author="LDUB" w:date="2017-08-09T16:32:00Z">
        <w:r w:rsidR="00310487" w:rsidRPr="00867601">
          <w:t>REST compliant HTTP based solution for managing data in UDSF</w:t>
        </w:r>
      </w:ins>
    </w:p>
    <w:p w:rsidR="00406F62" w:rsidRPr="009B08F9" w:rsidRDefault="00406F62" w:rsidP="00406F62">
      <w:pPr>
        <w:pStyle w:val="Titre5"/>
        <w:rPr>
          <w:ins w:id="26" w:author="LDUB" w:date="2017-08-09T09:04:00Z"/>
        </w:rPr>
      </w:pPr>
      <w:ins w:id="27" w:author="LDUB" w:date="2017-08-09T09:04:00Z">
        <w:r>
          <w:t>6.10</w:t>
        </w:r>
        <w:r w:rsidRPr="009B08F9">
          <w:t>.2.</w:t>
        </w:r>
      </w:ins>
      <w:ins w:id="28" w:author="LDUB" w:date="2017-08-24T15:11:00Z">
        <w:r w:rsidR="005F0AD2">
          <w:t>3</w:t>
        </w:r>
      </w:ins>
      <w:ins w:id="29" w:author="LDUB" w:date="2017-08-09T09:04:00Z">
        <w:r w:rsidRPr="009B08F9">
          <w:t>.1</w:t>
        </w:r>
        <w:r w:rsidRPr="009B08F9">
          <w:tab/>
          <w:t>Solution Description</w:t>
        </w:r>
      </w:ins>
    </w:p>
    <w:p w:rsidR="00406F62" w:rsidRDefault="00406F62" w:rsidP="00406F62">
      <w:pPr>
        <w:rPr>
          <w:ins w:id="30" w:author="LDUB" w:date="2017-08-09T09:04:00Z"/>
          <w:lang w:val="en-US"/>
        </w:rPr>
      </w:pPr>
      <w:ins w:id="31" w:author="LDUB" w:date="2017-08-09T09:04:00Z">
        <w:r w:rsidRPr="009B08F9">
          <w:rPr>
            <w:lang w:val="en-US"/>
          </w:rPr>
          <w:t xml:space="preserve">The solution </w:t>
        </w:r>
      </w:ins>
      <w:ins w:id="32" w:author="LDUB" w:date="2017-08-09T16:35:00Z">
        <w:r w:rsidR="00310487">
          <w:rPr>
            <w:lang w:val="en-US"/>
          </w:rPr>
          <w:t>3</w:t>
        </w:r>
      </w:ins>
      <w:ins w:id="33" w:author="LDUB" w:date="2017-08-09T09:04:00Z">
        <w:r w:rsidRPr="009B08F9">
          <w:rPr>
            <w:lang w:val="en-US"/>
          </w:rPr>
          <w:t xml:space="preserve"> </w:t>
        </w:r>
        <w:r>
          <w:rPr>
            <w:lang w:val="en-US"/>
          </w:rPr>
          <w:t xml:space="preserve">relies on </w:t>
        </w:r>
      </w:ins>
      <w:ins w:id="34" w:author="LDUB" w:date="2017-08-09T16:32:00Z">
        <w:r w:rsidR="00310487">
          <w:rPr>
            <w:lang w:val="en-US"/>
          </w:rPr>
          <w:t>the HTTP based solution</w:t>
        </w:r>
      </w:ins>
      <w:ins w:id="35" w:author="LDUB" w:date="2017-08-09T09:04:00Z">
        <w:r>
          <w:rPr>
            <w:lang w:val="en-US"/>
          </w:rPr>
          <w:t xml:space="preserve"> as described in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</w:t>
        </w:r>
        <w:r w:rsidR="00310487">
          <w:rPr>
            <w:lang w:val="en-US"/>
          </w:rPr>
          <w:t>6.9.2.</w:t>
        </w:r>
      </w:ins>
      <w:ins w:id="36" w:author="LDUB" w:date="2017-08-09T16:32:00Z">
        <w:r w:rsidR="00310487">
          <w:rPr>
            <w:lang w:val="en-US"/>
          </w:rPr>
          <w:t>3</w:t>
        </w:r>
      </w:ins>
      <w:ins w:id="37" w:author="LDUB" w:date="2017-08-24T15:12:00Z">
        <w:r w:rsidR="005F0AD2">
          <w:rPr>
            <w:lang w:val="en-US"/>
          </w:rPr>
          <w:t xml:space="preserve"> which is aligned on the selected SBI one</w:t>
        </w:r>
      </w:ins>
      <w:ins w:id="38" w:author="LDUB" w:date="2017-08-09T09:04:00Z">
        <w:r>
          <w:rPr>
            <w:lang w:val="en-US"/>
          </w:rPr>
          <w:t>.</w:t>
        </w:r>
      </w:ins>
    </w:p>
    <w:p w:rsidR="00406F62" w:rsidRDefault="00CD707A">
      <w:pPr>
        <w:rPr>
          <w:ins w:id="39" w:author="LDUB" w:date="2017-08-09T09:04:00Z"/>
          <w:lang w:val="en-US"/>
        </w:rPr>
        <w:pPrChange w:id="40" w:author="LDUB" w:date="2017-08-09T16:46:00Z">
          <w:pPr>
            <w:pStyle w:val="B1"/>
          </w:pPr>
        </w:pPrChange>
      </w:pPr>
      <w:ins w:id="41" w:author="LDUB" w:date="2017-08-09T16:46:00Z">
        <w:r>
          <w:rPr>
            <w:lang w:val="en-US"/>
          </w:rPr>
          <w:t xml:space="preserve">JSON </w:t>
        </w:r>
      </w:ins>
      <w:ins w:id="42" w:author="LDUB" w:date="2017-08-09T16:56:00Z">
        <w:r>
          <w:rPr>
            <w:lang w:val="en-US"/>
          </w:rPr>
          <w:t xml:space="preserve">schema used by the </w:t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 specification </w:t>
        </w:r>
      </w:ins>
      <w:ins w:id="43" w:author="LDUB" w:date="2017-08-09T16:46:00Z">
        <w:r>
          <w:rPr>
            <w:lang w:val="en-US"/>
          </w:rPr>
          <w:t xml:space="preserve">allows structuring the data </w:t>
        </w:r>
      </w:ins>
      <w:ins w:id="44" w:author="LDUB" w:date="2017-08-09T16:56:00Z">
        <w:r>
          <w:rPr>
            <w:lang w:val="en-US"/>
          </w:rPr>
          <w:t>as desired.</w:t>
        </w:r>
      </w:ins>
    </w:p>
    <w:p w:rsidR="00406F62" w:rsidRPr="009B08F9" w:rsidRDefault="00406F62" w:rsidP="00406F62">
      <w:pPr>
        <w:pStyle w:val="Titre5"/>
        <w:rPr>
          <w:ins w:id="45" w:author="LDUB" w:date="2017-08-09T09:04:00Z"/>
        </w:rPr>
      </w:pPr>
      <w:ins w:id="46" w:author="LDUB" w:date="2017-08-09T09:04:00Z">
        <w:r w:rsidRPr="009B08F9">
          <w:lastRenderedPageBreak/>
          <w:t>6.</w:t>
        </w:r>
        <w:r>
          <w:t>10</w:t>
        </w:r>
        <w:r w:rsidRPr="009B08F9">
          <w:t>.2.</w:t>
        </w:r>
      </w:ins>
      <w:ins w:id="47" w:author="LDUB" w:date="2017-08-24T15:11:00Z">
        <w:r w:rsidR="005F0AD2">
          <w:t>3</w:t>
        </w:r>
      </w:ins>
      <w:ins w:id="48" w:author="LDUB" w:date="2017-08-09T09:04:00Z">
        <w:r w:rsidRPr="009B08F9">
          <w:t>.2</w:t>
        </w:r>
        <w:r w:rsidRPr="009B08F9">
          <w:tab/>
          <w:t>Evaluation</w:t>
        </w:r>
      </w:ins>
    </w:p>
    <w:p w:rsidR="00FD7060" w:rsidRPr="009B08F9" w:rsidRDefault="00FD7060" w:rsidP="00FD7060">
      <w:pPr>
        <w:rPr>
          <w:ins w:id="49" w:author="LDUB" w:date="2017-08-24T15:15:00Z"/>
          <w:lang w:val="en-US"/>
        </w:rPr>
      </w:pPr>
      <w:ins w:id="50" w:author="LDUB" w:date="2017-08-24T15:15:00Z">
        <w:r w:rsidRPr="009B08F9">
          <w:rPr>
            <w:lang w:val="en-US"/>
          </w:rPr>
          <w:t>Pros:</w:t>
        </w:r>
      </w:ins>
    </w:p>
    <w:p w:rsidR="00FD7060" w:rsidRDefault="00FD7060" w:rsidP="00FD7060">
      <w:pPr>
        <w:pStyle w:val="B1"/>
        <w:rPr>
          <w:ins w:id="51" w:author="LDUB" w:date="2017-08-24T15:15:00Z"/>
        </w:rPr>
      </w:pPr>
      <w:ins w:id="52" w:author="LDUB" w:date="2017-08-24T15:15:00Z">
        <w:r w:rsidRPr="009B08F9">
          <w:t>-</w:t>
        </w:r>
        <w:r w:rsidRPr="009B08F9">
          <w:tab/>
        </w:r>
        <w:r>
          <w:t>HTTP allows defining RESTful API;</w:t>
        </w:r>
      </w:ins>
    </w:p>
    <w:p w:rsidR="00FD7060" w:rsidRDefault="00FD7060" w:rsidP="00FD7060">
      <w:pPr>
        <w:pStyle w:val="B1"/>
        <w:rPr>
          <w:ins w:id="53" w:author="LDUB" w:date="2017-08-24T15:15:00Z"/>
        </w:rPr>
      </w:pPr>
      <w:ins w:id="54" w:author="LDUB" w:date="2017-08-24T15:15:00Z">
        <w:r w:rsidRPr="009B08F9">
          <w:t>-</w:t>
        </w:r>
        <w:r w:rsidRPr="009B08F9">
          <w:tab/>
        </w:r>
        <w:r>
          <w:t>The solution is aligned with the selected SBI protocol stack.</w:t>
        </w:r>
      </w:ins>
    </w:p>
    <w:p w:rsidR="00FD7060" w:rsidRDefault="00FD7060" w:rsidP="00FD7060">
      <w:pPr>
        <w:pStyle w:val="B1"/>
        <w:rPr>
          <w:ins w:id="55" w:author="LDUB" w:date="2017-08-24T15:15:00Z"/>
        </w:rPr>
      </w:pPr>
      <w:ins w:id="56" w:author="LDUB" w:date="2017-08-24T15:15:00Z">
        <w:r w:rsidRPr="009B08F9">
          <w:t>-</w:t>
        </w:r>
        <w:r w:rsidRPr="009B08F9">
          <w:tab/>
        </w:r>
        <w:r>
          <w:t>If QUIC becomes the transport protocol it would solve the HOL blocking issue at transport level like SCTP with embedded security features and fast connection setup.</w:t>
        </w:r>
      </w:ins>
    </w:p>
    <w:p w:rsidR="00FD7060" w:rsidRPr="009B08F9" w:rsidRDefault="00FD7060" w:rsidP="00FD7060">
      <w:pPr>
        <w:rPr>
          <w:ins w:id="57" w:author="LDUB" w:date="2017-08-24T15:15:00Z"/>
          <w:lang w:val="en-US"/>
        </w:rPr>
      </w:pPr>
      <w:ins w:id="58" w:author="LDUB" w:date="2017-08-24T15:15:00Z">
        <w:r w:rsidRPr="009B08F9">
          <w:rPr>
            <w:lang w:val="en-US"/>
          </w:rPr>
          <w:t>Cons:</w:t>
        </w:r>
      </w:ins>
    </w:p>
    <w:p w:rsidR="00FD7060" w:rsidRDefault="00FD7060" w:rsidP="00FD7060">
      <w:pPr>
        <w:pStyle w:val="B1"/>
        <w:rPr>
          <w:ins w:id="59" w:author="LDUB" w:date="2017-08-24T15:15:00Z"/>
        </w:rPr>
      </w:pPr>
      <w:ins w:id="60" w:author="LDUB" w:date="2017-08-24T15:15:00Z">
        <w:r w:rsidRPr="009B08F9">
          <w:t>-</w:t>
        </w:r>
        <w:r w:rsidRPr="009B08F9">
          <w:tab/>
        </w:r>
        <w:r>
          <w:t>HOL blocking if the transport protocol is TCP;</w:t>
        </w:r>
      </w:ins>
    </w:p>
    <w:p w:rsidR="00FD7060" w:rsidRDefault="00FD7060" w:rsidP="00FD7060">
      <w:pPr>
        <w:pStyle w:val="B1"/>
        <w:rPr>
          <w:ins w:id="61" w:author="LDUB" w:date="2017-08-24T15:15:00Z"/>
        </w:rPr>
      </w:pPr>
      <w:ins w:id="62" w:author="LDUB" w:date="2017-08-24T15:15:00Z">
        <w:r w:rsidRPr="009B08F9">
          <w:t>-</w:t>
        </w:r>
        <w:r w:rsidRPr="009B08F9">
          <w:tab/>
        </w:r>
        <w:r>
          <w:t>No native support of bi-directional communication needed for notification;</w:t>
        </w:r>
      </w:ins>
    </w:p>
    <w:p w:rsidR="00FD7060" w:rsidRDefault="00FD7060" w:rsidP="00FD7060">
      <w:pPr>
        <w:pStyle w:val="B1"/>
        <w:rPr>
          <w:ins w:id="63" w:author="LDUB" w:date="2017-08-24T15:15:00Z"/>
        </w:rPr>
      </w:pPr>
      <w:ins w:id="64" w:author="LDUB" w:date="2017-08-24T15:15:00Z">
        <w:r w:rsidRPr="009B08F9">
          <w:tab/>
        </w:r>
        <w:r>
          <w:t>Low real time performance.</w:t>
        </w:r>
      </w:ins>
    </w:p>
    <w:p w:rsidR="00406F62" w:rsidRPr="00D8321C" w:rsidRDefault="00406F62" w:rsidP="00C95DC8">
      <w:pPr>
        <w:ind w:left="568" w:hanging="284"/>
        <w:rPr>
          <w:color w:val="FF0000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9FD" w:rsidRDefault="002539FD">
      <w:r>
        <w:separator/>
      </w:r>
    </w:p>
  </w:endnote>
  <w:endnote w:type="continuationSeparator" w:id="0">
    <w:p w:rsidR="002539FD" w:rsidRDefault="00253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9FD" w:rsidRDefault="002539FD">
      <w:r>
        <w:separator/>
      </w:r>
    </w:p>
  </w:footnote>
  <w:footnote w:type="continuationSeparator" w:id="0">
    <w:p w:rsidR="002539FD" w:rsidRDefault="00253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711" w:rsidRDefault="00C86711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711" w:rsidRDefault="00C86711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711" w:rsidRDefault="00C8671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3FE"/>
    <w:rsid w:val="00072AAF"/>
    <w:rsid w:val="00072DD2"/>
    <w:rsid w:val="00075B87"/>
    <w:rsid w:val="000904C8"/>
    <w:rsid w:val="000C6598"/>
    <w:rsid w:val="000D759A"/>
    <w:rsid w:val="000E066C"/>
    <w:rsid w:val="000F0881"/>
    <w:rsid w:val="001132A0"/>
    <w:rsid w:val="00115B43"/>
    <w:rsid w:val="00116BDF"/>
    <w:rsid w:val="00116C85"/>
    <w:rsid w:val="00126437"/>
    <w:rsid w:val="00130F69"/>
    <w:rsid w:val="00142F65"/>
    <w:rsid w:val="00143552"/>
    <w:rsid w:val="00191E6B"/>
    <w:rsid w:val="001A2BB3"/>
    <w:rsid w:val="001B17E1"/>
    <w:rsid w:val="001B5C2B"/>
    <w:rsid w:val="001C54B1"/>
    <w:rsid w:val="001D4C82"/>
    <w:rsid w:val="001E2EB5"/>
    <w:rsid w:val="001E41F3"/>
    <w:rsid w:val="001F3B42"/>
    <w:rsid w:val="0021416D"/>
    <w:rsid w:val="002153AE"/>
    <w:rsid w:val="00216490"/>
    <w:rsid w:val="00231568"/>
    <w:rsid w:val="00232FD1"/>
    <w:rsid w:val="0023574E"/>
    <w:rsid w:val="00241597"/>
    <w:rsid w:val="0024668B"/>
    <w:rsid w:val="002539FD"/>
    <w:rsid w:val="00257F0A"/>
    <w:rsid w:val="00261FEE"/>
    <w:rsid w:val="0027245A"/>
    <w:rsid w:val="00275D12"/>
    <w:rsid w:val="002A6BBA"/>
    <w:rsid w:val="002B1A87"/>
    <w:rsid w:val="002E48BE"/>
    <w:rsid w:val="002E6115"/>
    <w:rsid w:val="002F4FF2"/>
    <w:rsid w:val="002F6340"/>
    <w:rsid w:val="00305C60"/>
    <w:rsid w:val="003102A3"/>
    <w:rsid w:val="00310487"/>
    <w:rsid w:val="003144D4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03A59"/>
    <w:rsid w:val="00406F62"/>
    <w:rsid w:val="00411094"/>
    <w:rsid w:val="00413493"/>
    <w:rsid w:val="00435765"/>
    <w:rsid w:val="00435799"/>
    <w:rsid w:val="00436BAB"/>
    <w:rsid w:val="00441EDD"/>
    <w:rsid w:val="00464AB9"/>
    <w:rsid w:val="004D077E"/>
    <w:rsid w:val="004D584B"/>
    <w:rsid w:val="0050740E"/>
    <w:rsid w:val="0050780D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6B56"/>
    <w:rsid w:val="005D7121"/>
    <w:rsid w:val="005E2C44"/>
    <w:rsid w:val="005F0AD2"/>
    <w:rsid w:val="005F715C"/>
    <w:rsid w:val="0060287A"/>
    <w:rsid w:val="0061048B"/>
    <w:rsid w:val="00630580"/>
    <w:rsid w:val="00661116"/>
    <w:rsid w:val="00696F08"/>
    <w:rsid w:val="006A22BF"/>
    <w:rsid w:val="006B5418"/>
    <w:rsid w:val="006E21FB"/>
    <w:rsid w:val="006E292A"/>
    <w:rsid w:val="00714B2E"/>
    <w:rsid w:val="00727AC1"/>
    <w:rsid w:val="0073136B"/>
    <w:rsid w:val="007439B9"/>
    <w:rsid w:val="00773355"/>
    <w:rsid w:val="007760E6"/>
    <w:rsid w:val="007B4183"/>
    <w:rsid w:val="007B512A"/>
    <w:rsid w:val="007C2097"/>
    <w:rsid w:val="007C2F14"/>
    <w:rsid w:val="007C4273"/>
    <w:rsid w:val="007C4B32"/>
    <w:rsid w:val="007D3D61"/>
    <w:rsid w:val="007D5C1A"/>
    <w:rsid w:val="007E2352"/>
    <w:rsid w:val="00803E37"/>
    <w:rsid w:val="00817DB9"/>
    <w:rsid w:val="008476B4"/>
    <w:rsid w:val="008507F2"/>
    <w:rsid w:val="00856A30"/>
    <w:rsid w:val="008672D3"/>
    <w:rsid w:val="00867601"/>
    <w:rsid w:val="00867ACC"/>
    <w:rsid w:val="00870EE7"/>
    <w:rsid w:val="00875CCA"/>
    <w:rsid w:val="008902BC"/>
    <w:rsid w:val="008A0451"/>
    <w:rsid w:val="008A0F8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5A10"/>
    <w:rsid w:val="00917C15"/>
    <w:rsid w:val="00920903"/>
    <w:rsid w:val="00934FA7"/>
    <w:rsid w:val="00945CB4"/>
    <w:rsid w:val="00960AC7"/>
    <w:rsid w:val="009629FD"/>
    <w:rsid w:val="00962FED"/>
    <w:rsid w:val="009A0C04"/>
    <w:rsid w:val="009B08F9"/>
    <w:rsid w:val="009B3291"/>
    <w:rsid w:val="009C61B9"/>
    <w:rsid w:val="009D3321"/>
    <w:rsid w:val="009E3297"/>
    <w:rsid w:val="009E3FBA"/>
    <w:rsid w:val="009E617D"/>
    <w:rsid w:val="00A055C2"/>
    <w:rsid w:val="00A07584"/>
    <w:rsid w:val="00A10165"/>
    <w:rsid w:val="00A130D1"/>
    <w:rsid w:val="00A140DD"/>
    <w:rsid w:val="00A2600A"/>
    <w:rsid w:val="00A2613B"/>
    <w:rsid w:val="00A32441"/>
    <w:rsid w:val="00A3669C"/>
    <w:rsid w:val="00A433BE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4E4F"/>
    <w:rsid w:val="00BB5DFC"/>
    <w:rsid w:val="00BB641D"/>
    <w:rsid w:val="00BC0575"/>
    <w:rsid w:val="00BC17D3"/>
    <w:rsid w:val="00BC7C3B"/>
    <w:rsid w:val="00BD279D"/>
    <w:rsid w:val="00BF3228"/>
    <w:rsid w:val="00C0610D"/>
    <w:rsid w:val="00C21836"/>
    <w:rsid w:val="00C37922"/>
    <w:rsid w:val="00C713E0"/>
    <w:rsid w:val="00C83E4E"/>
    <w:rsid w:val="00C85AD4"/>
    <w:rsid w:val="00C86711"/>
    <w:rsid w:val="00C95985"/>
    <w:rsid w:val="00C95DC8"/>
    <w:rsid w:val="00C96EAE"/>
    <w:rsid w:val="00C9780B"/>
    <w:rsid w:val="00CA2EA4"/>
    <w:rsid w:val="00CA672D"/>
    <w:rsid w:val="00CB1493"/>
    <w:rsid w:val="00CC5026"/>
    <w:rsid w:val="00CD2478"/>
    <w:rsid w:val="00CD707A"/>
    <w:rsid w:val="00CE22D1"/>
    <w:rsid w:val="00CE4346"/>
    <w:rsid w:val="00D11584"/>
    <w:rsid w:val="00D12FF1"/>
    <w:rsid w:val="00D51C49"/>
    <w:rsid w:val="00D641A9"/>
    <w:rsid w:val="00D71617"/>
    <w:rsid w:val="00D73565"/>
    <w:rsid w:val="00DA0927"/>
    <w:rsid w:val="00DB30B0"/>
    <w:rsid w:val="00DB72BB"/>
    <w:rsid w:val="00DC2EEA"/>
    <w:rsid w:val="00DC350A"/>
    <w:rsid w:val="00DC3B06"/>
    <w:rsid w:val="00DE57BD"/>
    <w:rsid w:val="00E0621E"/>
    <w:rsid w:val="00E159F8"/>
    <w:rsid w:val="00E20553"/>
    <w:rsid w:val="00E23A56"/>
    <w:rsid w:val="00E24619"/>
    <w:rsid w:val="00E361C9"/>
    <w:rsid w:val="00E4306D"/>
    <w:rsid w:val="00E536E3"/>
    <w:rsid w:val="00E549DA"/>
    <w:rsid w:val="00E62E3F"/>
    <w:rsid w:val="00E65E8A"/>
    <w:rsid w:val="00E90A16"/>
    <w:rsid w:val="00E9206A"/>
    <w:rsid w:val="00E924C6"/>
    <w:rsid w:val="00E9497F"/>
    <w:rsid w:val="00EA00F5"/>
    <w:rsid w:val="00EA15FE"/>
    <w:rsid w:val="00EB2172"/>
    <w:rsid w:val="00EB3FE7"/>
    <w:rsid w:val="00EC5431"/>
    <w:rsid w:val="00ED3D47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060"/>
    <w:rsid w:val="00FD7944"/>
    <w:rsid w:val="00FE1C07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C95DC8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C95DC8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B2E7C-07F2-4264-8310-B400E0D3E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2</cp:revision>
  <cp:lastPrinted>1900-12-31T23:00:00Z</cp:lastPrinted>
  <dcterms:created xsi:type="dcterms:W3CDTF">2017-08-24T13:15:00Z</dcterms:created>
  <dcterms:modified xsi:type="dcterms:W3CDTF">2017-08-24T13:15:00Z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